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7265"/>
        <w:gridCol w:w="1276"/>
      </w:tblGrid>
      <w:tr w:rsidR="00C15EF9" w:rsidRPr="00D5736F" w:rsidTr="001F2745">
        <w:tc>
          <w:tcPr>
            <w:tcW w:w="1065" w:type="dxa"/>
            <w:shd w:val="clear" w:color="auto" w:fill="auto"/>
          </w:tcPr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  <w:r w:rsidRPr="00D5736F">
              <w:rPr>
                <w:rFonts w:ascii="Times New Roman" w:hAnsi="Times New Roman"/>
              </w:rPr>
              <w:t>Thema:</w:t>
            </w:r>
          </w:p>
        </w:tc>
        <w:tc>
          <w:tcPr>
            <w:tcW w:w="7265" w:type="dxa"/>
            <w:shd w:val="clear" w:color="auto" w:fill="auto"/>
          </w:tcPr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Exkursionen im Fach Gesellschaftslehre</w:t>
            </w:r>
          </w:p>
        </w:tc>
        <w:tc>
          <w:tcPr>
            <w:tcW w:w="1276" w:type="dxa"/>
            <w:shd w:val="clear" w:color="auto" w:fill="auto"/>
          </w:tcPr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  <w:r w:rsidRPr="00D5736F">
              <w:rPr>
                <w:rFonts w:ascii="Times New Roman" w:hAnsi="Times New Roman"/>
              </w:rPr>
              <w:t>Kommentar</w:t>
            </w:r>
          </w:p>
        </w:tc>
      </w:tr>
      <w:tr w:rsidR="00C15EF9" w:rsidRPr="00D5736F" w:rsidTr="001F2745">
        <w:trPr>
          <w:trHeight w:val="9676"/>
        </w:trPr>
        <w:tc>
          <w:tcPr>
            <w:tcW w:w="8330" w:type="dxa"/>
            <w:gridSpan w:val="2"/>
            <w:shd w:val="clear" w:color="auto" w:fill="auto"/>
          </w:tcPr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B278B1" w:rsidP="001F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 Fach Gesellschaftslehre </w:t>
            </w:r>
            <w:r w:rsidR="00922A72">
              <w:rPr>
                <w:rFonts w:ascii="Times New Roman" w:hAnsi="Times New Roman"/>
              </w:rPr>
              <w:t>werden</w:t>
            </w:r>
            <w:r w:rsidR="00412E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folgende Exkursionen mit den Schülerinnen </w:t>
            </w:r>
            <w:r w:rsidR="00922A72">
              <w:rPr>
                <w:rFonts w:ascii="Times New Roman" w:hAnsi="Times New Roman"/>
              </w:rPr>
              <w:t>und Schülern durchgeführt</w:t>
            </w:r>
            <w:r>
              <w:rPr>
                <w:rFonts w:ascii="Times New Roman" w:hAnsi="Times New Roman"/>
              </w:rPr>
              <w:t xml:space="preserve">, um </w:t>
            </w:r>
            <w:r w:rsidR="00412E79">
              <w:rPr>
                <w:rFonts w:ascii="Times New Roman" w:hAnsi="Times New Roman"/>
              </w:rPr>
              <w:t>entsprechende</w:t>
            </w:r>
            <w:r>
              <w:rPr>
                <w:rFonts w:ascii="Times New Roman" w:hAnsi="Times New Roman"/>
              </w:rPr>
              <w:t xml:space="preserve"> </w:t>
            </w:r>
            <w:r w:rsidR="00412E79">
              <w:rPr>
                <w:rFonts w:ascii="Times New Roman" w:hAnsi="Times New Roman"/>
              </w:rPr>
              <w:t>Thematiken</w:t>
            </w:r>
            <w:r>
              <w:rPr>
                <w:rFonts w:ascii="Times New Roman" w:hAnsi="Times New Roman"/>
              </w:rPr>
              <w:t xml:space="preserve"> des Unterrichtes zu veranschaulichen und zu vertiefen. </w:t>
            </w:r>
          </w:p>
          <w:p w:rsidR="00412E79" w:rsidRDefault="00412E7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78B1" w:rsidRDefault="00B278B1" w:rsidP="001F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Jahrgang 5: </w:t>
            </w:r>
            <w:proofErr w:type="spellStart"/>
            <w:r>
              <w:rPr>
                <w:rFonts w:ascii="Times New Roman" w:hAnsi="Times New Roman"/>
              </w:rPr>
              <w:t>Neanderthalmuseum</w:t>
            </w:r>
            <w:proofErr w:type="spellEnd"/>
            <w:r w:rsidR="00D218EC">
              <w:rPr>
                <w:rFonts w:ascii="Times New Roman" w:hAnsi="Times New Roman"/>
              </w:rPr>
              <w:t>; Bergbaumuseum Bochum</w:t>
            </w:r>
          </w:p>
          <w:p w:rsidR="00412E79" w:rsidRDefault="00412E7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78B1" w:rsidRDefault="00B278B1" w:rsidP="001F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Jahrgang 6: </w:t>
            </w:r>
            <w:r w:rsidR="00D218EC">
              <w:rPr>
                <w:rFonts w:ascii="Times New Roman" w:hAnsi="Times New Roman"/>
              </w:rPr>
              <w:t>Flughafen Düsseldorf; Eisenbahnmuseum Bochum-</w:t>
            </w:r>
            <w:proofErr w:type="spellStart"/>
            <w:r w:rsidR="00D218EC">
              <w:rPr>
                <w:rFonts w:ascii="Times New Roman" w:hAnsi="Times New Roman"/>
              </w:rPr>
              <w:t>Dahlhausen</w:t>
            </w:r>
            <w:proofErr w:type="spellEnd"/>
          </w:p>
          <w:p w:rsidR="00D218EC" w:rsidRDefault="00D218EC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78B1" w:rsidRDefault="00B278B1" w:rsidP="001F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Jahrgang 7: </w:t>
            </w:r>
            <w:r w:rsidR="00D218EC">
              <w:rPr>
                <w:rFonts w:ascii="Times New Roman" w:hAnsi="Times New Roman"/>
              </w:rPr>
              <w:t xml:space="preserve"> Städtearchiv Essen; Schloss Burg/Mittelaltermarkt</w:t>
            </w:r>
          </w:p>
          <w:p w:rsidR="00D218EC" w:rsidRDefault="00D218EC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78B1" w:rsidRDefault="00B278B1" w:rsidP="001F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Jahrgang 8: </w:t>
            </w:r>
            <w:r w:rsidR="00C86552">
              <w:rPr>
                <w:rFonts w:ascii="Times New Roman" w:hAnsi="Times New Roman"/>
              </w:rPr>
              <w:t>Synagoge Essen; Wasserturm M</w:t>
            </w:r>
            <w:r w:rsidR="00922A72">
              <w:rPr>
                <w:rFonts w:ascii="Times New Roman" w:hAnsi="Times New Roman"/>
              </w:rPr>
              <w:t>ü</w:t>
            </w:r>
            <w:bookmarkStart w:id="0" w:name="_GoBack"/>
            <w:bookmarkEnd w:id="0"/>
            <w:r w:rsidR="00D218EC">
              <w:rPr>
                <w:rFonts w:ascii="Times New Roman" w:hAnsi="Times New Roman"/>
              </w:rPr>
              <w:t>lheim;</w:t>
            </w:r>
          </w:p>
          <w:p w:rsidR="00D218EC" w:rsidRDefault="00D218EC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78B1" w:rsidRDefault="00B278B1" w:rsidP="001F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Jahrgang 9: </w:t>
            </w:r>
            <w:r w:rsidR="00D218EC">
              <w:rPr>
                <w:rFonts w:ascii="Times New Roman" w:hAnsi="Times New Roman"/>
              </w:rPr>
              <w:t xml:space="preserve">Industriemuseum </w:t>
            </w:r>
            <w:proofErr w:type="spellStart"/>
            <w:r w:rsidR="00D218EC">
              <w:rPr>
                <w:rFonts w:ascii="Times New Roman" w:hAnsi="Times New Roman"/>
              </w:rPr>
              <w:t>Cromfort</w:t>
            </w:r>
            <w:proofErr w:type="spellEnd"/>
            <w:r w:rsidR="00D218EC">
              <w:rPr>
                <w:rFonts w:ascii="Times New Roman" w:hAnsi="Times New Roman"/>
              </w:rPr>
              <w:t>; Zeche Zollverein</w:t>
            </w:r>
          </w:p>
          <w:p w:rsidR="00D218EC" w:rsidRDefault="00D218EC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78B1" w:rsidRDefault="00B278B1" w:rsidP="001F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Jahrgang 10:</w:t>
            </w:r>
            <w:r w:rsidR="00D218EC">
              <w:rPr>
                <w:rFonts w:ascii="Times New Roman" w:hAnsi="Times New Roman"/>
              </w:rPr>
              <w:t xml:space="preserve"> Haus der Geschichte in Bonn; Landtag NRW; Besuch KZ Bergen-Belsen</w:t>
            </w:r>
          </w:p>
          <w:p w:rsidR="00D218EC" w:rsidRDefault="00D218EC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18EC" w:rsidRDefault="00D218EC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18EC" w:rsidRDefault="00D218EC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18EC" w:rsidRDefault="00D218EC" w:rsidP="001F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Diese Initiative wurde von der Fachkonferenz GL am 22.08.2012 aufgegriffen und per Konferenzbeschluss bestätigt.</w:t>
            </w:r>
          </w:p>
          <w:p w:rsidR="00D218EC" w:rsidRPr="00D5736F" w:rsidRDefault="00D218EC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15EF9" w:rsidRPr="00D5736F" w:rsidRDefault="00C15EF9" w:rsidP="001F2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22796" w:rsidRDefault="00622796"/>
    <w:p w:rsidR="00C86552" w:rsidRDefault="00C86552"/>
    <w:sectPr w:rsidR="00C86552" w:rsidSect="0062279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DD" w:rsidRDefault="00607DDD" w:rsidP="00C15EF9">
      <w:pPr>
        <w:spacing w:after="0" w:line="240" w:lineRule="auto"/>
      </w:pPr>
      <w:r>
        <w:separator/>
      </w:r>
    </w:p>
  </w:endnote>
  <w:endnote w:type="continuationSeparator" w:id="0">
    <w:p w:rsidR="00607DDD" w:rsidRDefault="00607DDD" w:rsidP="00C1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DD" w:rsidRDefault="00607DDD" w:rsidP="00C15EF9">
      <w:pPr>
        <w:spacing w:after="0" w:line="240" w:lineRule="auto"/>
      </w:pPr>
      <w:r>
        <w:separator/>
      </w:r>
    </w:p>
  </w:footnote>
  <w:footnote w:type="continuationSeparator" w:id="0">
    <w:p w:rsidR="00607DDD" w:rsidRDefault="00607DDD" w:rsidP="00C1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09"/>
      <w:gridCol w:w="1418"/>
      <w:gridCol w:w="1367"/>
      <w:gridCol w:w="1184"/>
      <w:gridCol w:w="1910"/>
      <w:gridCol w:w="1776"/>
    </w:tblGrid>
    <w:tr w:rsidR="00C15EF9" w:rsidRPr="00D5736F" w:rsidTr="001F2745">
      <w:tc>
        <w:tcPr>
          <w:tcW w:w="9606" w:type="dxa"/>
          <w:gridSpan w:val="7"/>
          <w:shd w:val="clear" w:color="auto" w:fill="auto"/>
        </w:tcPr>
        <w:p w:rsidR="00C15EF9" w:rsidRPr="00D5736F" w:rsidRDefault="00C15EF9" w:rsidP="001F2745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D5736F">
            <w:rPr>
              <w:rFonts w:ascii="Times New Roman" w:eastAsia="Times New Roman" w:hAnsi="Times New Roman"/>
              <w:sz w:val="20"/>
              <w:szCs w:val="20"/>
            </w:rPr>
            <w:t>Städt. Gesamtschule Heiligenhaus, 191917</w:t>
          </w:r>
        </w:p>
      </w:tc>
    </w:tr>
    <w:tr w:rsidR="00C15EF9" w:rsidRPr="00D5736F" w:rsidTr="001F2745">
      <w:tc>
        <w:tcPr>
          <w:tcW w:w="1242" w:type="dxa"/>
          <w:shd w:val="clear" w:color="auto" w:fill="auto"/>
        </w:tcPr>
        <w:p w:rsidR="00C15EF9" w:rsidRPr="00D5736F" w:rsidRDefault="00C15EF9" w:rsidP="001F2745">
          <w:pPr>
            <w:pStyle w:val="Kopfzeile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Ordner Nr.</w:t>
          </w:r>
        </w:p>
      </w:tc>
      <w:tc>
        <w:tcPr>
          <w:tcW w:w="709" w:type="dxa"/>
          <w:shd w:val="clear" w:color="auto" w:fill="auto"/>
        </w:tcPr>
        <w:p w:rsidR="00C15EF9" w:rsidRPr="00D5736F" w:rsidRDefault="00C15EF9" w:rsidP="001F2745">
          <w:pPr>
            <w:pStyle w:val="Kopfzeile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shd w:val="clear" w:color="auto" w:fill="auto"/>
        </w:tcPr>
        <w:p w:rsidR="00C15EF9" w:rsidRPr="00D5736F" w:rsidRDefault="00C15EF9" w:rsidP="001F2745">
          <w:pPr>
            <w:pStyle w:val="Kopfzeile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Autor (FRO, WEH</w:t>
          </w:r>
          <w:r w:rsidRPr="00D5736F">
            <w:rPr>
              <w:rFonts w:ascii="Times New Roman" w:hAnsi="Times New Roman"/>
            </w:rPr>
            <w:t>)</w:t>
          </w:r>
        </w:p>
      </w:tc>
      <w:tc>
        <w:tcPr>
          <w:tcW w:w="1367" w:type="dxa"/>
          <w:shd w:val="clear" w:color="auto" w:fill="auto"/>
        </w:tcPr>
        <w:p w:rsidR="00C15EF9" w:rsidRPr="00D5736F" w:rsidRDefault="00C15EF9" w:rsidP="001F2745">
          <w:pPr>
            <w:pStyle w:val="Kopfzeile"/>
            <w:rPr>
              <w:rFonts w:ascii="Times New Roman" w:hAnsi="Times New Roman"/>
            </w:rPr>
          </w:pPr>
        </w:p>
      </w:tc>
      <w:tc>
        <w:tcPr>
          <w:tcW w:w="1184" w:type="dxa"/>
          <w:shd w:val="clear" w:color="auto" w:fill="auto"/>
          <w:vAlign w:val="center"/>
        </w:tcPr>
        <w:p w:rsidR="00C15EF9" w:rsidRPr="00D5736F" w:rsidRDefault="00C15EF9" w:rsidP="001F2745">
          <w:pPr>
            <w:pStyle w:val="Kopfzeile"/>
            <w:jc w:val="center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Datum</w:t>
          </w:r>
        </w:p>
      </w:tc>
      <w:tc>
        <w:tcPr>
          <w:tcW w:w="1910" w:type="dxa"/>
          <w:shd w:val="clear" w:color="auto" w:fill="auto"/>
          <w:vAlign w:val="center"/>
        </w:tcPr>
        <w:p w:rsidR="00C15EF9" w:rsidRPr="00D5736F" w:rsidRDefault="00C15EF9" w:rsidP="00C15EF9">
          <w:pPr>
            <w:pStyle w:val="Kopfzeile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17.09.2012</w:t>
          </w:r>
        </w:p>
      </w:tc>
      <w:tc>
        <w:tcPr>
          <w:tcW w:w="1776" w:type="dxa"/>
          <w:shd w:val="clear" w:color="auto" w:fill="auto"/>
          <w:vAlign w:val="center"/>
        </w:tcPr>
        <w:p w:rsidR="00C15EF9" w:rsidRPr="00D5736F" w:rsidRDefault="00C15EF9" w:rsidP="001F2745">
          <w:pPr>
            <w:jc w:val="center"/>
            <w:rPr>
              <w:rFonts w:ascii="Times New Roman" w:hAnsi="Times New Roman"/>
            </w:rPr>
          </w:pPr>
          <w:r w:rsidRPr="00D5736F">
            <w:rPr>
              <w:rFonts w:ascii="Times New Roman" w:eastAsia="Times New Roman" w:hAnsi="Times New Roman"/>
              <w:sz w:val="20"/>
              <w:szCs w:val="20"/>
            </w:rPr>
            <w:t xml:space="preserve">Seite </w:t>
          </w:r>
          <w:r w:rsidR="00C61920" w:rsidRPr="00D5736F">
            <w:rPr>
              <w:rFonts w:ascii="Times New Roman" w:eastAsia="Times New Roman" w:hAnsi="Times New Roman"/>
              <w:sz w:val="20"/>
              <w:szCs w:val="20"/>
            </w:rPr>
            <w:fldChar w:fldCharType="begin"/>
          </w:r>
          <w:r w:rsidRPr="00D5736F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="00C61920" w:rsidRPr="00D5736F">
            <w:rPr>
              <w:rFonts w:ascii="Times New Roman" w:eastAsia="Times New Roman" w:hAnsi="Times New Roman"/>
              <w:sz w:val="20"/>
              <w:szCs w:val="20"/>
            </w:rPr>
            <w:fldChar w:fldCharType="separate"/>
          </w:r>
          <w:r w:rsidR="00922A72" w:rsidRPr="00922A72">
            <w:rPr>
              <w:rFonts w:ascii="Times New Roman" w:eastAsia="Times New Roman" w:hAnsi="Times New Roman"/>
              <w:noProof/>
              <w:sz w:val="20"/>
              <w:szCs w:val="20"/>
            </w:rPr>
            <w:t>1</w:t>
          </w:r>
          <w:r w:rsidR="00C61920" w:rsidRPr="00D5736F">
            <w:rPr>
              <w:rFonts w:ascii="Times New Roman" w:eastAsia="Times New Roman" w:hAnsi="Times New Roman"/>
              <w:sz w:val="20"/>
              <w:szCs w:val="20"/>
            </w:rPr>
            <w:fldChar w:fldCharType="end"/>
          </w:r>
        </w:p>
      </w:tc>
    </w:tr>
    <w:tr w:rsidR="00C15EF9" w:rsidRPr="00D5736F" w:rsidTr="001F2745">
      <w:tc>
        <w:tcPr>
          <w:tcW w:w="9606" w:type="dxa"/>
          <w:gridSpan w:val="7"/>
          <w:shd w:val="clear" w:color="auto" w:fill="auto"/>
        </w:tcPr>
        <w:p w:rsidR="00C15EF9" w:rsidRPr="00D5736F" w:rsidRDefault="00C15EF9" w:rsidP="001F2745">
          <w:pPr>
            <w:spacing w:after="0" w:line="240" w:lineRule="auto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Oberthema:</w:t>
          </w:r>
        </w:p>
      </w:tc>
    </w:tr>
  </w:tbl>
  <w:p w:rsidR="00C15EF9" w:rsidRDefault="00C15E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53F3"/>
    <w:multiLevelType w:val="singleLevel"/>
    <w:tmpl w:val="9BB88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EF9"/>
    <w:rsid w:val="00412E79"/>
    <w:rsid w:val="00607DDD"/>
    <w:rsid w:val="00622796"/>
    <w:rsid w:val="00922A72"/>
    <w:rsid w:val="00B278B1"/>
    <w:rsid w:val="00C15EF9"/>
    <w:rsid w:val="00C61920"/>
    <w:rsid w:val="00C86552"/>
    <w:rsid w:val="00D218EC"/>
    <w:rsid w:val="00E7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5EF9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C15E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15EF9"/>
    <w:pPr>
      <w:keepNext/>
      <w:spacing w:after="0" w:line="240" w:lineRule="auto"/>
      <w:outlineLvl w:val="1"/>
    </w:pPr>
    <w:rPr>
      <w:rFonts w:ascii="Arial" w:eastAsia="Times New Roman" w:hAnsi="Arial"/>
      <w:b/>
      <w:sz w:val="8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5EF9"/>
  </w:style>
  <w:style w:type="paragraph" w:styleId="Fuzeile">
    <w:name w:val="footer"/>
    <w:basedOn w:val="Standard"/>
    <w:link w:val="FuzeileZchn"/>
    <w:uiPriority w:val="99"/>
    <w:semiHidden/>
    <w:unhideWhenUsed/>
    <w:rsid w:val="00C1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15EF9"/>
  </w:style>
  <w:style w:type="character" w:customStyle="1" w:styleId="berschrift1Zchn">
    <w:name w:val="Überschrift 1 Zchn"/>
    <w:basedOn w:val="Absatz-Standardschriftart"/>
    <w:link w:val="berschrift1"/>
    <w:rsid w:val="00C15EF9"/>
    <w:rPr>
      <w:rFonts w:ascii="Times New Roman" w:eastAsia="Times New Roman" w:hAnsi="Times New Roman" w:cs="Times New Roman"/>
      <w:sz w:val="4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15EF9"/>
    <w:rPr>
      <w:rFonts w:ascii="Arial" w:eastAsia="Times New Roman" w:hAnsi="Arial" w:cs="Times New Roman"/>
      <w:b/>
      <w:sz w:val="80"/>
      <w:szCs w:val="20"/>
      <w:lang w:eastAsia="de-DE"/>
    </w:rPr>
  </w:style>
  <w:style w:type="paragraph" w:styleId="Textkrper">
    <w:name w:val="Body Text"/>
    <w:basedOn w:val="Standard"/>
    <w:link w:val="TextkrperZchn"/>
    <w:rsid w:val="00C15EF9"/>
    <w:pPr>
      <w:spacing w:after="0" w:line="240" w:lineRule="auto"/>
      <w:jc w:val="center"/>
    </w:pPr>
    <w:rPr>
      <w:rFonts w:ascii="Times New Roman" w:eastAsia="Times New Roman" w:hAnsi="Times New Roman"/>
      <w:sz w:val="1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15EF9"/>
    <w:rPr>
      <w:rFonts w:ascii="Times New Roman" w:eastAsia="Times New Roman" w:hAnsi="Times New Roman" w:cs="Times New Roman"/>
      <w:sz w:val="1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E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Heiligenhaus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Valued Acer Customer</cp:lastModifiedBy>
  <cp:revision>3</cp:revision>
  <dcterms:created xsi:type="dcterms:W3CDTF">2012-10-01T08:57:00Z</dcterms:created>
  <dcterms:modified xsi:type="dcterms:W3CDTF">2012-12-14T11:35:00Z</dcterms:modified>
</cp:coreProperties>
</file>