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79" w:rsidRDefault="006B58E7" w:rsidP="009122B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122BB">
        <w:rPr>
          <w:rFonts w:ascii="Gill Sans MT" w:hAnsi="Gill Sans MT"/>
          <w:b/>
          <w:sz w:val="24"/>
          <w:szCs w:val="24"/>
        </w:rPr>
        <w:t>Anmerkung zu den Curricula SII Kunst an der Gesamtschule Heiligenhaus</w:t>
      </w:r>
    </w:p>
    <w:p w:rsidR="009122BB" w:rsidRPr="009122BB" w:rsidRDefault="009122BB" w:rsidP="009122B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___________________________________________________________________________</w:t>
      </w:r>
    </w:p>
    <w:p w:rsidR="006B58E7" w:rsidRPr="009122BB" w:rsidRDefault="006B58E7" w:rsidP="009122BB">
      <w:pPr>
        <w:spacing w:line="360" w:lineRule="auto"/>
        <w:rPr>
          <w:rFonts w:ascii="Gill Sans MT" w:hAnsi="Gill Sans MT"/>
          <w:sz w:val="24"/>
          <w:szCs w:val="24"/>
        </w:rPr>
      </w:pPr>
    </w:p>
    <w:p w:rsidR="006B58E7" w:rsidRPr="009122BB" w:rsidRDefault="006B58E7" w:rsidP="009122BB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9122BB">
        <w:rPr>
          <w:rFonts w:ascii="Gill Sans MT" w:hAnsi="Gill Sans MT"/>
          <w:sz w:val="24"/>
          <w:szCs w:val="24"/>
        </w:rPr>
        <w:t>Die bestehenden Curricula</w:t>
      </w:r>
      <w:r w:rsidR="009122BB">
        <w:rPr>
          <w:rFonts w:ascii="Gill Sans MT" w:hAnsi="Gill Sans MT"/>
          <w:sz w:val="24"/>
          <w:szCs w:val="24"/>
        </w:rPr>
        <w:t xml:space="preserve"> für die Jahrgänge 11 - 13</w:t>
      </w:r>
      <w:r w:rsidRPr="009122BB">
        <w:rPr>
          <w:rFonts w:ascii="Gill Sans MT" w:hAnsi="Gill Sans MT"/>
          <w:sz w:val="24"/>
          <w:szCs w:val="24"/>
        </w:rPr>
        <w:t xml:space="preserve"> behalten hinsichtlich der dort ausgewiesenen Qualifikationen, Anforderungen sowie inhaltlichen und struktu</w:t>
      </w:r>
      <w:r w:rsidR="009122BB">
        <w:rPr>
          <w:rFonts w:ascii="Gill Sans MT" w:hAnsi="Gill Sans MT"/>
          <w:sz w:val="24"/>
          <w:szCs w:val="24"/>
        </w:rPr>
        <w:t>r</w:t>
      </w:r>
      <w:r w:rsidRPr="009122BB">
        <w:rPr>
          <w:rFonts w:ascii="Gill Sans MT" w:hAnsi="Gill Sans MT"/>
          <w:sz w:val="24"/>
          <w:szCs w:val="24"/>
        </w:rPr>
        <w:t xml:space="preserve">ellen Elementen ihre Gültigkeit und beziehen sich auf den aktuellen </w:t>
      </w:r>
      <w:r w:rsidRPr="009122BB">
        <w:rPr>
          <w:rFonts w:ascii="Gill Sans MT" w:hAnsi="Gill Sans MT"/>
          <w:i/>
          <w:sz w:val="24"/>
          <w:szCs w:val="24"/>
        </w:rPr>
        <w:t xml:space="preserve">Lehrplan Kunst </w:t>
      </w:r>
      <w:r w:rsidR="009122BB" w:rsidRPr="009122BB">
        <w:rPr>
          <w:rFonts w:ascii="Gill Sans MT" w:hAnsi="Gill Sans MT"/>
          <w:i/>
          <w:sz w:val="24"/>
          <w:szCs w:val="24"/>
        </w:rPr>
        <w:t xml:space="preserve">für die Sekundarstufe II, Gymnasiale Oberstufe des Gymnasiums und der Gesamtschule; Richtlinien und Lehrpläne. </w:t>
      </w:r>
      <w:proofErr w:type="spellStart"/>
      <w:r w:rsidR="009122BB" w:rsidRPr="009122BB">
        <w:rPr>
          <w:rFonts w:ascii="Gill Sans MT" w:hAnsi="Gill Sans MT"/>
          <w:i/>
          <w:sz w:val="24"/>
          <w:szCs w:val="24"/>
        </w:rPr>
        <w:t>RdErl</w:t>
      </w:r>
      <w:proofErr w:type="spellEnd"/>
      <w:r w:rsidR="009122BB" w:rsidRPr="009122BB">
        <w:rPr>
          <w:rFonts w:ascii="Gill Sans MT" w:hAnsi="Gill Sans MT"/>
          <w:i/>
          <w:sz w:val="24"/>
          <w:szCs w:val="24"/>
        </w:rPr>
        <w:t>. D. Ministeriums für Schule und Weiterbildung, Wissenschaft und Forschung v. 17.03.1999 – 732.36-20/0-277/99.</w:t>
      </w:r>
    </w:p>
    <w:p w:rsidR="009122BB" w:rsidRPr="009122BB" w:rsidRDefault="009122BB" w:rsidP="009122BB">
      <w:pPr>
        <w:spacing w:line="360" w:lineRule="auto"/>
        <w:rPr>
          <w:rFonts w:ascii="Gill Sans MT" w:hAnsi="Gill Sans MT"/>
          <w:sz w:val="24"/>
          <w:szCs w:val="24"/>
        </w:rPr>
      </w:pPr>
    </w:p>
    <w:p w:rsidR="006B58E7" w:rsidRPr="009122BB" w:rsidRDefault="006B58E7" w:rsidP="009122BB">
      <w:pPr>
        <w:spacing w:line="360" w:lineRule="auto"/>
        <w:rPr>
          <w:rFonts w:ascii="Gill Sans MT" w:hAnsi="Gill Sans MT"/>
          <w:sz w:val="24"/>
          <w:szCs w:val="24"/>
        </w:rPr>
      </w:pPr>
      <w:r w:rsidRPr="009122BB">
        <w:rPr>
          <w:rFonts w:ascii="Gill Sans MT" w:hAnsi="Gill Sans MT"/>
          <w:sz w:val="24"/>
          <w:szCs w:val="24"/>
        </w:rPr>
        <w:t xml:space="preserve">Im Rahmen des Zentralabiturs werden </w:t>
      </w:r>
      <w:r w:rsidR="009122BB" w:rsidRPr="009122BB">
        <w:rPr>
          <w:rFonts w:ascii="Gill Sans MT" w:hAnsi="Gill Sans MT"/>
          <w:sz w:val="24"/>
          <w:szCs w:val="24"/>
        </w:rPr>
        <w:t>hinsichtlich der</w:t>
      </w:r>
      <w:r w:rsidRPr="009122BB">
        <w:rPr>
          <w:rFonts w:ascii="Gill Sans MT" w:hAnsi="Gill Sans MT"/>
          <w:sz w:val="24"/>
          <w:szCs w:val="24"/>
        </w:rPr>
        <w:t xml:space="preserve"> </w:t>
      </w:r>
      <w:r w:rsidR="009122BB" w:rsidRPr="009122BB">
        <w:rPr>
          <w:rFonts w:ascii="Gill Sans MT" w:hAnsi="Gill Sans MT"/>
          <w:sz w:val="24"/>
          <w:szCs w:val="24"/>
        </w:rPr>
        <w:t xml:space="preserve">obligatorischen </w:t>
      </w:r>
      <w:r w:rsidRPr="009122BB">
        <w:rPr>
          <w:rFonts w:ascii="Gill Sans MT" w:hAnsi="Gill Sans MT"/>
          <w:sz w:val="24"/>
          <w:szCs w:val="24"/>
        </w:rPr>
        <w:t>Themenfelder</w:t>
      </w:r>
      <w:r w:rsidR="009122BB" w:rsidRPr="009122BB">
        <w:rPr>
          <w:rFonts w:ascii="Gill Sans MT" w:hAnsi="Gill Sans MT"/>
          <w:sz w:val="24"/>
          <w:szCs w:val="24"/>
        </w:rPr>
        <w:t xml:space="preserve"> und inhaltlichen Schwerpunkte jährlich</w:t>
      </w:r>
      <w:r w:rsidRPr="009122BB">
        <w:rPr>
          <w:rFonts w:ascii="Gill Sans MT" w:hAnsi="Gill Sans MT"/>
          <w:sz w:val="24"/>
          <w:szCs w:val="24"/>
        </w:rPr>
        <w:t xml:space="preserve"> </w:t>
      </w:r>
      <w:r w:rsidR="009122BB" w:rsidRPr="009122BB">
        <w:rPr>
          <w:rFonts w:ascii="Gill Sans MT" w:hAnsi="Gill Sans MT"/>
          <w:sz w:val="24"/>
          <w:szCs w:val="24"/>
        </w:rPr>
        <w:t>notwendige Aktualisierungen bzw. Angleichungen vorgenommen</w:t>
      </w:r>
      <w:r w:rsidRPr="009122BB">
        <w:rPr>
          <w:rFonts w:ascii="Gill Sans MT" w:hAnsi="Gill Sans MT"/>
          <w:sz w:val="24"/>
          <w:szCs w:val="24"/>
        </w:rPr>
        <w:t>. Diese werden im jeweiligen Stoffverteilungsplan ausgewiesen</w:t>
      </w:r>
      <w:r w:rsidR="009122BB" w:rsidRPr="009122BB">
        <w:rPr>
          <w:rFonts w:ascii="Gill Sans MT" w:hAnsi="Gill Sans MT"/>
          <w:sz w:val="24"/>
          <w:szCs w:val="24"/>
        </w:rPr>
        <w:t>.</w:t>
      </w:r>
    </w:p>
    <w:p w:rsidR="009122BB" w:rsidRPr="009122BB" w:rsidRDefault="009122BB" w:rsidP="009122BB">
      <w:pPr>
        <w:spacing w:line="360" w:lineRule="auto"/>
        <w:rPr>
          <w:rFonts w:ascii="Gill Sans MT" w:hAnsi="Gill Sans MT"/>
          <w:sz w:val="24"/>
          <w:szCs w:val="24"/>
        </w:rPr>
      </w:pPr>
    </w:p>
    <w:p w:rsidR="009122BB" w:rsidRPr="009122BB" w:rsidRDefault="009122BB" w:rsidP="009122BB">
      <w:pPr>
        <w:spacing w:line="360" w:lineRule="auto"/>
        <w:rPr>
          <w:rFonts w:ascii="Gill Sans MT" w:hAnsi="Gill Sans MT"/>
          <w:sz w:val="24"/>
          <w:szCs w:val="24"/>
        </w:rPr>
      </w:pPr>
      <w:r w:rsidRPr="009122BB">
        <w:rPr>
          <w:rFonts w:ascii="Gill Sans MT" w:hAnsi="Gill Sans MT"/>
          <w:sz w:val="24"/>
          <w:szCs w:val="24"/>
        </w:rPr>
        <w:t>Für die FK Kunst</w:t>
      </w:r>
    </w:p>
    <w:p w:rsidR="009122BB" w:rsidRDefault="009122BB" w:rsidP="009122BB">
      <w:pPr>
        <w:spacing w:line="360" w:lineRule="auto"/>
        <w:rPr>
          <w:rFonts w:ascii="Gill Sans MT" w:hAnsi="Gill Sans MT"/>
          <w:sz w:val="24"/>
          <w:szCs w:val="24"/>
        </w:rPr>
      </w:pPr>
    </w:p>
    <w:p w:rsidR="009122BB" w:rsidRDefault="009122BB" w:rsidP="009122BB">
      <w:pPr>
        <w:spacing w:line="360" w:lineRule="auto"/>
        <w:rPr>
          <w:rFonts w:ascii="Gill Sans MT" w:hAnsi="Gill Sans MT"/>
          <w:sz w:val="24"/>
          <w:szCs w:val="24"/>
        </w:rPr>
      </w:pPr>
    </w:p>
    <w:p w:rsidR="009122BB" w:rsidRPr="009122BB" w:rsidRDefault="009122BB" w:rsidP="009122BB">
      <w:pPr>
        <w:spacing w:line="360" w:lineRule="auto"/>
        <w:rPr>
          <w:rFonts w:ascii="Gill Sans MT" w:hAnsi="Gill Sans MT"/>
          <w:sz w:val="24"/>
          <w:szCs w:val="24"/>
        </w:rPr>
      </w:pPr>
    </w:p>
    <w:p w:rsidR="009122BB" w:rsidRPr="009122BB" w:rsidRDefault="009122BB" w:rsidP="009122BB">
      <w:pPr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9122BB">
        <w:rPr>
          <w:rFonts w:ascii="Gill Sans MT" w:hAnsi="Gill Sans MT"/>
          <w:sz w:val="24"/>
          <w:szCs w:val="24"/>
        </w:rPr>
        <w:t xml:space="preserve">Stephanie Werner, </w:t>
      </w:r>
      <w:proofErr w:type="spellStart"/>
      <w:r w:rsidRPr="009122BB">
        <w:rPr>
          <w:rFonts w:ascii="Gill Sans MT" w:hAnsi="Gill Sans MT"/>
          <w:sz w:val="24"/>
          <w:szCs w:val="24"/>
        </w:rPr>
        <w:t>O</w:t>
      </w:r>
      <w:r w:rsidR="00FE7C40">
        <w:rPr>
          <w:rFonts w:ascii="Gill Sans MT" w:hAnsi="Gill Sans MT"/>
          <w:sz w:val="24"/>
          <w:szCs w:val="24"/>
        </w:rPr>
        <w:t>S</w:t>
      </w:r>
      <w:r w:rsidRPr="009122BB">
        <w:rPr>
          <w:rFonts w:ascii="Gill Sans MT" w:hAnsi="Gill Sans MT"/>
          <w:sz w:val="24"/>
          <w:szCs w:val="24"/>
        </w:rPr>
        <w:t>tR</w:t>
      </w:r>
      <w:proofErr w:type="spellEnd"/>
      <w:r w:rsidRPr="009122BB">
        <w:rPr>
          <w:rFonts w:ascii="Gill Sans MT" w:hAnsi="Gill Sans MT"/>
          <w:sz w:val="24"/>
          <w:szCs w:val="24"/>
        </w:rPr>
        <w:t>‘</w:t>
      </w:r>
    </w:p>
    <w:p w:rsidR="009122BB" w:rsidRPr="009122BB" w:rsidRDefault="009122BB" w:rsidP="009122BB">
      <w:pPr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9122BB">
        <w:rPr>
          <w:rFonts w:ascii="Gill Sans MT" w:hAnsi="Gill Sans MT"/>
          <w:sz w:val="24"/>
          <w:szCs w:val="24"/>
        </w:rPr>
        <w:t>Heili</w:t>
      </w:r>
      <w:bookmarkStart w:id="0" w:name="_GoBack"/>
      <w:r w:rsidRPr="009122BB">
        <w:rPr>
          <w:rFonts w:ascii="Gill Sans MT" w:hAnsi="Gill Sans MT"/>
          <w:sz w:val="24"/>
          <w:szCs w:val="24"/>
        </w:rPr>
        <w:t>g</w:t>
      </w:r>
      <w:bookmarkEnd w:id="0"/>
      <w:r w:rsidRPr="009122BB">
        <w:rPr>
          <w:rFonts w:ascii="Gill Sans MT" w:hAnsi="Gill Sans MT"/>
          <w:sz w:val="24"/>
          <w:szCs w:val="24"/>
        </w:rPr>
        <w:t>enhaus, 12.01.2013</w:t>
      </w:r>
    </w:p>
    <w:sectPr w:rsidR="009122BB" w:rsidRPr="009122BB" w:rsidSect="00D10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8E7"/>
    <w:rsid w:val="006B58E7"/>
    <w:rsid w:val="009122BB"/>
    <w:rsid w:val="00D10079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0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Heiligenhaus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Beratung</cp:lastModifiedBy>
  <cp:revision>2</cp:revision>
  <dcterms:created xsi:type="dcterms:W3CDTF">2013-01-16T09:30:00Z</dcterms:created>
  <dcterms:modified xsi:type="dcterms:W3CDTF">2013-01-17T08:00:00Z</dcterms:modified>
</cp:coreProperties>
</file>